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body>
    <!-- Modified by docx4j 8.3.4 (Apache licensed) using REFERENCE JAXB in Red Hat, Inc. Java 26.0.1 on Linux -->
    <w:p w:rsidRPr="008D5289" w:rsidR="00AB7AF0" w:rsidP="00CE4866" w:rsidRDefault="00A967DF" w14:paraId="3B33A61A" w14:textId="4B8F0DA2">
      <w:r>
        <w:t xml:space="preserve">AVISO: Este documento contiene un volcado del </w:t>
      </w:r>
      <w:r w:rsidR="00605DAA">
        <w:t>artículo</w:t>
      </w:r>
      <w:r>
        <w:t xml:space="preserve"> del diccionario seleccionado y todos los </w:t>
      </w:r>
      <w:r w:rsidR="00605DAA">
        <w:t>artículos</w:t>
      </w:r>
      <w:r>
        <w:t xml:space="preserve"> relacionados. Si desea realizar alguna modificación sobre estos datos, deberá acudir a la aplicación para realizar esta tarea.</w:t>
      </w:r>
    </w:p>
    <w:sdt>
      <w:sdtPr>
        <w:rPr>
          <w:rFonts w:asciiTheme="minorHAnsi" w:hAnsiTheme="minorHAnsi" w:eastAsiaTheme="minorHAnsi" w:cstheme="minorBidi"/>
          <w:color w:val="auto"/>
          <w:sz w:val="22"/>
          <w:szCs w:val="22"/>
          <w:lang w:eastAsia="en-US"/>
        </w:rPr>
        <w:id w:val="-303782790"/>
        <w:docPartObj>
          <w:docPartGallery w:val="Table of Contents"/>
          <w:docPartUnique/>
        </w:docPartObj>
      </w:sdtPr>
      <w:sdtContent>
        <w:p w:rsidR="00194D9C" w:rsidRDefault="00194D9C" w14:paraId="67D9059C" w14:textId="72DA2A93">
          <w:pPr>
            <w:pStyle w:val="TtuloTDC"/>
          </w:pPr>
          <w:r>
            <w:t>Contenido</w:t>
          </w:r>
        </w:p>
        <w:p>
          <w:pPr>
            <w:pStyle w:val="TDC1"/>
            <w:tabs>
              <w:tab w:val="right" w:leader="dot" w:pos="8504"/>
            </w:tabs>
            <w:rPr>
              <w:noProof/>
            </w:rPr>
          </w:pPr>
          <w:r>
            <w:fldChar w:fldCharType="begin"/>
          </w:r>
          <w:r>
            <w:instrText xml:space="preserve">TOC \o "1-3" \h \z \u</w:instrText>
          </w:r>
          <w:r>
            <w:fldChar w:fldCharType="separate"/>
          </w:r>
          <w:hyperlink w:anchor="_Toc2797341">
            <w:r>
              <w:rPr>
                <w:rStyle w:val="Hyperlink"/>
              </w:rPr>
              <w:t>Indicador - Ratio de liquidez general (0,0x %)</w:t>
            </w:r>
            <w:r>
              <w:rPr>
                <w:noProof/>
                <w:webHidden/>
              </w:rPr>
              <w:tab/>
            </w:r>
            <w:r>
              <w:rPr>
                <w:noProof/>
                <w:webHidden/>
              </w:rPr>
              <w:fldChar w:fldCharType="begin"/>
            </w:r>
            <w:r>
              <w:rPr>
                <w:noProof/>
                <w:webHidden/>
              </w:rPr>
              <w:instrText xml:space="preserve">PAGEREF _Toc2797341 \h</w:instrText>
            </w:r>
            <w:r>
              <w:rPr>
                <w:noProof/>
                <w:webHidden/>
              </w:rPr>
            </w:r>
            <w:r>
              <w:rPr>
                <w:noProof/>
                <w:webHidden/>
              </w:rPr>
              <w:fldChar w:fldCharType="separate"/>
            </w:r>
            <w:r>
              <w:rPr>
                <w:noProof/>
                <w:webHidden/>
              </w:rPr>
              <w:t/>
            </w:r>
            <w:r>
              <w:rPr>
                <w:noProof/>
                <w:webHidden/>
              </w:rPr>
              <w:fldChar w:fldCharType="end"/>
            </w:r>
          </w:hyperlink>
        </w:p>
        <w:p>
          <w:pPr>
            <w:pStyle w:val="TDC2"/>
            <w:tabs>
              <w:tab w:val="right" w:leader="dot" w:pos="8504"/>
            </w:tabs>
            <w:rPr>
              <w:noProof/>
            </w:rPr>
          </w:pPr>
          <w:hyperlink w:anchor="_Toc2797342">
            <w:r>
              <w:rPr>
                <w:rStyle w:val="Hyperlink"/>
              </w:rPr>
              <w:t>Descripción</w:t>
            </w:r>
            <w:r>
              <w:rPr>
                <w:noProof/>
                <w:webHidden/>
              </w:rPr>
              <w:tab/>
            </w:r>
            <w:r>
              <w:rPr>
                <w:noProof/>
                <w:webHidden/>
              </w:rPr>
              <w:fldChar w:fldCharType="begin"/>
            </w:r>
            <w:r>
              <w:rPr>
                <w:noProof/>
                <w:webHidden/>
              </w:rPr>
              <w:instrText xml:space="preserve">PAGEREF _Toc2797342 \h</w:instrText>
            </w:r>
            <w:r>
              <w:rPr>
                <w:noProof/>
                <w:webHidden/>
              </w:rPr>
            </w:r>
            <w:r>
              <w:rPr>
                <w:noProof/>
                <w:webHidden/>
              </w:rPr>
              <w:fldChar w:fldCharType="separate"/>
            </w:r>
            <w:r>
              <w:rPr>
                <w:noProof/>
                <w:webHidden/>
              </w:rPr>
              <w:t/>
            </w:r>
            <w:r>
              <w:rPr>
                <w:noProof/>
                <w:webHidden/>
              </w:rPr>
              <w:fldChar w:fldCharType="end"/>
            </w:r>
          </w:hyperlink>
        </w:p>
        <w:p>
          <w:pPr>
            <w:pStyle w:val="TDC2"/>
            <w:tabs>
              <w:tab w:val="right" w:leader="dot" w:pos="8504"/>
            </w:tabs>
            <w:rPr>
              <w:noProof/>
            </w:rPr>
          </w:pPr>
          <w:hyperlink w:anchor="_Toc2797343">
            <w:r>
              <w:rPr>
                <w:rStyle w:val="Hyperlink"/>
              </w:rPr>
              <w:t>Forma de cálculo</w:t>
            </w:r>
            <w:r>
              <w:rPr>
                <w:noProof/>
                <w:webHidden/>
              </w:rPr>
              <w:tab/>
            </w:r>
            <w:r>
              <w:rPr>
                <w:noProof/>
                <w:webHidden/>
              </w:rPr>
              <w:fldChar w:fldCharType="begin"/>
            </w:r>
            <w:r>
              <w:rPr>
                <w:noProof/>
                <w:webHidden/>
              </w:rPr>
              <w:instrText xml:space="preserve">PAGEREF _Toc2797343 \h</w:instrText>
            </w:r>
            <w:r>
              <w:rPr>
                <w:noProof/>
                <w:webHidden/>
              </w:rPr>
            </w:r>
            <w:r>
              <w:rPr>
                <w:noProof/>
                <w:webHidden/>
              </w:rPr>
              <w:fldChar w:fldCharType="separate"/>
            </w:r>
            <w:r>
              <w:rPr>
                <w:noProof/>
                <w:webHidden/>
              </w:rPr>
              <w:t/>
            </w:r>
            <w:r>
              <w:rPr>
                <w:noProof/>
                <w:webHidden/>
              </w:rPr>
              <w:fldChar w:fldCharType="end"/>
            </w:r>
          </w:hyperlink>
        </w:p>
        <w:p>
          <w:r>
            <w:fldChar w:fldCharType="end"/>
          </w:r>
        </w:p>
      </w:sdtContent>
    </w:sdt>
    <w:p>
      <w:br w:type="page"/>
    </w:p>
    <w:p>
      <w:pPr>
        <w:pStyle w:val="DiccionarioT1"/>
      </w:pPr>
      <w:bookmarkStart w:name="_Toc2797341" w:id="1"/>
      <w:r>
        <w:t>Indicador - Ratio de liquidez general (0,0x %)</w:t>
      </w:r>
      <w:bookmarkEnd w:id="1"/>
    </w:p>
    <w:p>
      <w:pPr>
        <w:pStyle w:val="DiccionarioT2"/>
      </w:pPr>
      <w:bookmarkStart w:name="_Toc2797342" w:id="2"/>
      <w:r>
        <w:t>Descripción</w:t>
      </w:r>
      <w:bookmarkEnd w:id="2"/>
    </w:p>
    <w:p>
      <w:pPr>
        <w:spacing w:before="269" w:after="269"/>
        <w:ind w:left="0"/>
        <w:jc w:val="left"/>
      </w:pPr>
      <w:r>
        <w:rPr>
          <w:rFonts w:ascii="Calibri" w:hAnsi="Calibri"/>
          <w:b w:val="false"/>
          <w:i w:val="false"/>
          <w:color w:val="000000"/>
          <w:sz w:val="22"/>
        </w:rPr>
        <w:t>Es un indicador de solvencia que expresa la cobertura del pasivo corriente por la totalidad del activo corriente, sin distinguir el grado de liquidez de sus componentes, cuyo grado de convertibilidad en efectivo es heterogéneo.</w:t>
      </w:r>
    </w:p>
    <w:p>
      <w:pPr>
        <w:pStyle w:val="DiccionarioT2"/>
      </w:pPr>
      <w:bookmarkStart w:name="_Toc2797343" w:id="3"/>
      <w:r>
        <w:t>Forma de cálculo</w:t>
      </w:r>
      <w:bookmarkEnd w:id="3"/>
    </w:p>
    <w:p>
      <w:pPr>
        <w:numPr>
          <w:ilvl w:val="0"/>
          <w:numId w:val="1"/>
        </w:numPr>
        <w:spacing w:before="0" w:after="0"/>
        <w:jc w:val="left"/>
      </w:pPr>
      <w:r>
        <w:rPr>
          <w:rFonts w:ascii="Calibri" w:hAnsi="Calibri"/>
          <w:b/>
          <w:i w:val="false"/>
          <w:color w:val="000000"/>
          <w:sz w:val="22"/>
        </w:rPr>
        <w:t>Sistema origen: </w:t>
      </w:r>
      <w:r>
        <w:rPr>
          <w:rFonts w:ascii="Calibri" w:hAnsi="Calibri"/>
          <w:b w:val="false"/>
          <w:i w:val="false"/>
          <w:color w:val="000000"/>
          <w:sz w:val="22"/>
        </w:rPr>
        <w:t>UXXI.</w:t>
      </w:r>
    </w:p>
    <w:p>
      <w:pPr>
        <w:numPr>
          <w:ilvl w:val="0"/>
          <w:numId w:val="1"/>
        </w:numPr>
        <w:spacing w:before="0" w:after="0"/>
        <w:jc w:val="left"/>
      </w:pPr>
      <w:r>
        <w:rPr>
          <w:rFonts w:ascii="Calibri" w:hAnsi="Calibri"/>
          <w:b/>
          <w:i w:val="false"/>
          <w:color w:val="000000"/>
          <w:sz w:val="22"/>
        </w:rPr>
        <w:t>Fórmula de cálculo: </w:t>
      </w:r>
    </w:p>
    <w:p>
      <w:pPr>
        <w:numPr>
          <w:ilvl w:val="1"/>
          <w:numId w:val="1"/>
        </w:numPr>
        <w:spacing w:before="0" w:after="0"/>
        <w:jc w:val="left"/>
      </w:pPr>
      <w:r>
        <w:rPr>
          <w:rFonts w:ascii="Calibri" w:hAnsi="Calibri"/>
          <w:b w:val="false"/>
          <w:i w:val="false"/>
          <w:color w:val="000000"/>
          <w:sz w:val="22"/>
          <w:u w:val="single"/>
        </w:rPr>
        <w:t>Numerador:</w:t>
      </w:r>
      <w:r>
        <w:rPr>
          <w:rFonts w:ascii="Calibri" w:hAnsi="Calibri"/>
          <w:b w:val="false"/>
          <w:i w:val="false"/>
          <w:color w:val="000000"/>
          <w:sz w:val="22"/>
        </w:rPr>
        <w:t> Activo corriente</w:t>
      </w:r>
    </w:p>
    <w:p>
      <w:pPr>
        <w:numPr>
          <w:ilvl w:val="1"/>
          <w:numId w:val="1"/>
        </w:numPr>
        <w:spacing w:before="0" w:after="0"/>
        <w:jc w:val="left"/>
      </w:pPr>
      <w:r>
        <w:rPr>
          <w:rFonts w:ascii="Calibri" w:hAnsi="Calibri"/>
          <w:b w:val="false"/>
          <w:i w:val="false"/>
          <w:color w:val="000000"/>
          <w:sz w:val="22"/>
          <w:u w:val="single"/>
        </w:rPr>
        <w:t>Denominador:</w:t>
      </w:r>
      <w:r>
        <w:rPr>
          <w:rFonts w:ascii="Calibri" w:hAnsi="Calibri"/>
          <w:b w:val="false"/>
          <w:i w:val="false"/>
          <w:color w:val="000000"/>
          <w:sz w:val="22"/>
        </w:rPr>
        <w:t> Pasivo corriente.</w:t>
      </w:r>
    </w:p>
    <w:p>
      <w:pPr>
        <w:numPr>
          <w:ilvl w:val="0"/>
          <w:numId w:val="2"/>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Diaria.</w:t>
      </w:r>
    </w:p>
    <w:sectPr w:rsidRPr="007C6722" w:rsidR="0071652F">
      <w:headerReference w:type="even" r:id="rId7"/>
      <w:headerReference w:type="default" r:id="rId8"/>
      <w:footerReference w:type="even" r:id="rId9"/>
      <w:footerReference w:type="default" r:id="rId10"/>
      <w:headerReference w:type="first" r:id="rId11"/>
      <w:footerReference w:type="first" r:id="rId12"/>
      <w:pgSz w:w="11906" w:h="16838"/>
      <w:pgMar w:top="1417" w:right="1701" w:bottom="1417" w:left="1701" w:header="708" w:footer="708" w:gutter="0"/>
      <w:cols w:space="708"/>
      <w:docGrid w:linePitch="360"/>
    </w:sectPr>
  </w:body>
</w:document>
</file>

<file path=word/endnotes.xml><?xml version="1.0" encoding="utf-8"?>
<w:endnot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endnote w:type="separator" w:id="-1">
    <w:p w:rsidR="005F571B" w:rsidP="00194D9C" w:rsidRDefault="005F571B" w14:paraId="09650290" w14:textId="77777777">
      <w:pPr>
        <w:spacing w:after="0" w:line="240" w:lineRule="auto"/>
      </w:pPr>
      <w:r>
        <w:separator/>
      </w:r>
    </w:p>
  </w:endnote>
  <w:endnote w:type="continuationSeparator" w:id="0">
    <w:p w:rsidR="005F571B" w:rsidP="00194D9C" w:rsidRDefault="005F571B" w14:paraId="7CCDB12E" w14:textId="77777777">
      <w:pPr>
        <w:spacing w:after="0" w:line="240" w:lineRule="auto"/>
      </w:pPr>
      <w:r>
        <w:continuationSeparator/>
      </w:r>
    </w:p>
  </w:endnote>
</w:endnotes>
</file>

<file path=word/fontTable.xml><?xml version="1.0" encoding="utf-8"?>
<w:font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8A37B4" w:rsidRDefault="008A37B4" w14:paraId="76E917B1" w14:textId="77777777">
    <w:pPr>
      <w:pStyle w:val="Piedepgina"/>
    </w:pPr>
  </w:p>
</w:ftr>
</file>

<file path=word/footer2.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194D9C" w:rsidRDefault="009E24A4" w14:paraId="03F6E09F" w14:textId="6E6DDD05">
    <w:pPr>
      <w:pStyle w:val="Piedepgina"/>
    </w:pPr>
    <w:r>
      <w:ptab w:alignment="center" w:relativeTo="margin" w:leader="none"/>
    </w:r>
    <w:r>
      <w:t xml:space="preserve">Página </w:t>
    </w:r>
    <w:r>
      <w:rPr>
        <w:b/>
        <w:bCs/>
      </w:rPr>
      <w:fldChar w:fldCharType="begin"/>
    </w:r>
    <w:r>
      <w:rPr>
        <w:b/>
        <w:bCs/>
      </w:rPr>
      <w:instrText>PAGE  \* Arabic  \* MERGEFORMAT</w:instrText>
    </w:r>
    <w:r>
      <w:rPr>
        <w:b/>
        <w:bCs/>
      </w:rPr>
      <w:fldChar w:fldCharType="separate"/>
    </w:r>
    <w:r>
      <w:rPr>
        <w:b/>
        <w:bCs/>
      </w:rPr>
      <w:t>1</w:t>
    </w:r>
    <w:r>
      <w:rPr>
        <w:b/>
        <w:bCs/>
      </w:rPr>
      <w:fldChar w:fldCharType="end"/>
    </w:r>
    <w:r>
      <w:t xml:space="preserve"> de </w:t>
    </w:r>
    <w:r>
      <w:rPr>
        <w:b/>
        <w:bCs/>
      </w:rPr>
      <w:fldChar w:fldCharType="begin"/>
    </w:r>
    <w:r>
      <w:rPr>
        <w:b/>
        <w:bCs/>
      </w:rPr>
      <w:instrText>NUMPAGES  \* Arabic  \* MERGEFORMAT</w:instrText>
    </w:r>
    <w:r>
      <w:rPr>
        <w:b/>
        <w:bCs/>
      </w:rPr>
      <w:fldChar w:fldCharType="separate"/>
    </w:r>
    <w:r>
      <w:rPr>
        <w:b/>
        <w:bCs/>
      </w:rPr>
      <w:t>2</w:t>
    </w:r>
    <w:r>
      <w:rPr>
        <w:b/>
        <w:bCs/>
      </w:rPr>
      <w:fldChar w:fldCharType="end"/>
    </w:r>
    <w:r>
      <w:ptab w:alignment="right" w:relativeTo="margin" w:leader="none"/>
    </w:r>
    <w:r w:rsidR="001F3A22">
      <w:t>24/06/2026</w:t>
    </w:r>
  </w:p>
</w:ftr>
</file>

<file path=word/footer3.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8A37B4" w:rsidRDefault="008A37B4" w14:paraId="5CB2FD86" w14:textId="77777777">
    <w:pPr>
      <w:pStyle w:val="Piedepgina"/>
    </w:pPr>
  </w:p>
</w:ftr>
</file>

<file path=word/footnotes.xml><?xml version="1.0" encoding="utf-8"?>
<w:footnot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footnote w:type="separator" w:id="-1">
    <w:p w:rsidR="005F571B" w:rsidP="00194D9C" w:rsidRDefault="005F571B" w14:paraId="6B37B324" w14:textId="77777777">
      <w:pPr>
        <w:spacing w:after="0" w:line="240" w:lineRule="auto"/>
      </w:pPr>
      <w:r>
        <w:separator/>
      </w:r>
    </w:p>
  </w:footnote>
  <w:footnote w:type="continuationSeparator" w:id="0">
    <w:p w:rsidR="005F571B" w:rsidP="00194D9C" w:rsidRDefault="005F571B" w14:paraId="01A7B188" w14:textId="77777777">
      <w:pPr>
        <w:spacing w:after="0" w:line="240" w:lineRule="auto"/>
      </w:pPr>
      <w:r>
        <w:continuationSeparator/>
      </w:r>
    </w:p>
  </w:footnote>
</w:footnotes>
</file>

<file path=word/header1.xml><?xml version="1.0" encoding="utf-8"?>
<w:hd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8A37B4" w:rsidRDefault="008A37B4" w14:paraId="2E9F113F" w14:textId="77777777">
    <w:pPr>
      <w:pStyle w:val="Encabezado"/>
    </w:pPr>
  </w:p>
</w:hdr>
</file>

<file path=word/header2.xml><?xml version="1.0" encoding="utf-8"?>
<w:hd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Pr="009F7F50" w:rsidR="00194D9C" w:rsidP="009F7F50" w:rsidRDefault="008A37B4" w14:paraId="1D0F9DE4" w14:textId="21D57A7B">
    <w:pPr>
      <w:pStyle w:val="Encabezado"/>
    </w:pPr>
    <w:r w:rsidRPr="008A37B4">
      <w:drawing>
        <wp:inline distT="0" distB="0" distL="0" distR="0">
          <wp:extent cx="1127760" cy="342265"/>
          <wp:effectExtent l="0" t="0" r="0" b="635"/>
          <wp:docPr id="31" name="Imagen 30" descr="Imagen que contiene Texto&#10;&#10;Descripción generada automáticamente"/>
          <wp:cNvGraphicFramePr/>
          <a:graphic>
            <a:graphicData uri="http://schemas.openxmlformats.org/drawingml/2006/picture">
              <pic:pic>
                <pic:nvPicPr>
                  <pic:cNvPr id="31" name="Imagen 30" descr="Imagen que contiene Texto&#10;&#10;Descripción generada automáticamente"/>
                  <pic:cNvPicPr/>
                </pic:nvPicPr>
                <pic:blipFill>
                  <a:blip cstate="print" r:embed="rId1">
                    <a:extLst>
                      <a:ext uri="{28A0092B-C50C-407E-A947-70E740481C1C}">
                        <a14:useLocalDpi val="false"/>
                      </a:ext>
                    </a:extLst>
                  </a:blip>
                  <a:srcRect/>
                  <a:stretch>
                    <a:fillRect/>
                  </a:stretch>
                </pic:blipFill>
                <pic:spPr bwMode="auto">
                  <a:xfrm>
                    <a:off x="0" y="0"/>
                    <a:ext cx="1127760" cy="342265"/>
                  </a:xfrm>
                  <a:prstGeom prst="rect">
                    <a:avLst/>
                  </a:prstGeom>
                  <a:noFill/>
                  <a:ln>
                    <a:noFill/>
                  </a:ln>
                </pic:spPr>
              </pic:pic>
            </a:graphicData>
          </a:graphic>
        </wp:inline>
      </w:drawing>
    </w:r>
  </w:p>
</w:hdr>
</file>

<file path=word/header3.xml><?xml version="1.0" encoding="utf-8"?>
<w:hd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8A37B4" w:rsidRDefault="008A37B4" w14:paraId="72D69E2D" w14:textId="77777777">
    <w:pPr>
      <w:pStyle w:val="Encabezado"/>
    </w:pPr>
  </w:p>
</w:hd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1">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abstractNum>
  <w:abstractNum w:abstractNumId="2">
    <w:multiLevelType w:val="multilevel"/>
    <w:lvl w:ilvl="0">
      <w:start w:val="1"/>
      <w:numFmt w:val="bullet"/>
      <w:lvlText w:val=""/>
      <w:lvlJc w:val="left"/>
      <w:pPr>
        <w:ind w:left="960" w:hanging="360"/>
      </w:pPr>
      <w:rPr>
        <w:rFonts w:hint="default" w:ascii="Symbol" w:hAnsi="Symbol"/>
      </w:rPr>
    </w:lvl>
  </w:abstractNum>
  <w:num w:numId="1">
    <w:abstractNumId w:val="1"/>
  </w:num>
  <w:num w:numId="2">
    <w:abstractNumId w:val="2"/>
  </w:num>
</w:number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zoom w:percent="100"/>
  <w:defaultTabStop w:val="708"/>
  <w:hyphenationZone w:val="425"/>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4D9C"/>
    <w:rsid w:val="000E4E9A"/>
    <w:rsid w:val="00110083"/>
    <w:rsid w:val="0012283E"/>
    <w:rsid w:val="00132BCF"/>
    <w:rsid w:val="00194D9C"/>
    <w:rsid w:val="001D0D98"/>
    <w:rsid w:val="001F3A22"/>
    <w:rsid w:val="00322415"/>
    <w:rsid w:val="003D082A"/>
    <w:rsid w:val="00497EB0"/>
    <w:rsid w:val="005F571B"/>
    <w:rsid w:val="00605DAA"/>
    <w:rsid w:val="006D2EC2"/>
    <w:rsid w:val="0071652F"/>
    <w:rsid w:val="007C6722"/>
    <w:rsid w:val="008A37B4"/>
    <w:rsid w:val="008D5289"/>
    <w:rsid w:val="009A0749"/>
    <w:rsid w:val="009E24A4"/>
    <w:rsid w:val="009F43E7"/>
    <w:rsid w:val="009F7F50"/>
    <w:rsid w:val="00A0705A"/>
    <w:rsid w:val="00A967DF"/>
    <w:rsid w:val="00AB7AF0"/>
    <w:rsid w:val="00CC374E"/>
    <w:rsid w:val="00CE4866"/>
    <w:rsid w:val="00EE6789"/>
    <w:rsid w:val="00F64136"/>
    <w:rsid w:val="00F74C47"/>
    <w:rsid w:val="00FE54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5:chartTrackingRefBased/>
  <w14:docId w14:val="64AAEF4B"/>
  <w15:docId w15:val="{3AAE9707-0ED5-4B78-AFAF-14D780C249E8}"/>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docDefaults>
    <w:rPrDefault>
      <w:rPr>
        <w:rFonts w:asciiTheme="minorHAnsi" w:hAnsiTheme="minorHAnsi" w:eastAsiaTheme="minorHAnsi" w:cstheme="minorBidi"/>
        <w:sz w:val="22"/>
        <w:szCs w:val="22"/>
        <w:lang w:val="es-ES" w:eastAsia="en-US" w:bidi="ar-SA"/>
      </w:rPr>
    </w:rPrDefault>
    <w:pPrDefault>
      <w:pPr>
        <w:spacing w:after="160" w:line="259"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3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paragraph" w:styleId="Ttulo1">
    <w:name w:val="heading 1"/>
    <w:basedOn w:val="Normal"/>
    <w:next w:val="Normal"/>
    <w:link w:val="Ttulo1Car"/>
    <w:uiPriority w:val="9"/>
    <w:qFormat/>
    <w:rsid w:val="00194D9C"/>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Ttulo2">
    <w:name w:val="heading 2"/>
    <w:basedOn w:val="Normal"/>
    <w:next w:val="Normal"/>
    <w:link w:val="Ttulo2Car"/>
    <w:uiPriority w:val="9"/>
    <w:unhideWhenUsed/>
    <w:qFormat/>
    <w:rsid w:val="00194D9C"/>
    <w:pPr>
      <w:keepNext/>
      <w:keepLines/>
      <w:spacing w:before="40" w:after="0"/>
      <w:outlineLvl w:val="1"/>
    </w:pPr>
    <w:rPr>
      <w:rFonts w:asciiTheme="majorHAnsi" w:hAnsiTheme="majorHAnsi" w:eastAsiaTheme="majorEastAsia" w:cstheme="majorBidi"/>
      <w:color w:val="2F5496" w:themeColor="accent1" w:themeShade="BF"/>
      <w:sz w:val="26"/>
      <w:szCs w:val="26"/>
    </w:rPr>
  </w:style>
  <w:style w:type="paragraph" w:styleId="Ttulo3">
    <w:name w:val="heading 3"/>
    <w:basedOn w:val="Normal"/>
    <w:next w:val="Normal"/>
    <w:link w:val="Ttulo3Car"/>
    <w:uiPriority w:val="9"/>
    <w:unhideWhenUsed/>
    <w:qFormat/>
    <w:rsid w:val="00194D9C"/>
    <w:pPr>
      <w:keepNext/>
      <w:keepLines/>
      <w:spacing w:before="40" w:after="0"/>
      <w:outlineLvl w:val="2"/>
    </w:pPr>
    <w:rPr>
      <w:rFonts w:asciiTheme="majorHAnsi" w:hAnsiTheme="majorHAnsi" w:eastAsiaTheme="majorEastAsia" w:cstheme="majorBidi"/>
      <w:color w:val="1F3763" w:themeColor="accent1" w:themeShade="7F"/>
      <w:sz w:val="24"/>
      <w:szCs w:val="24"/>
    </w:rPr>
  </w:style>
  <w:style w:type="paragraph" w:styleId="Ttulo4">
    <w:name w:val="heading 4"/>
    <w:basedOn w:val="Normal"/>
    <w:next w:val="Normal"/>
    <w:link w:val="Ttulo4Car"/>
    <w:uiPriority w:val="9"/>
    <w:unhideWhenUsed/>
    <w:qFormat/>
    <w:rsid w:val="00194D9C"/>
    <w:pPr>
      <w:keepNext/>
      <w:keepLines/>
      <w:spacing w:before="40" w:after="0"/>
      <w:outlineLvl w:val="3"/>
    </w:pPr>
    <w:rPr>
      <w:rFonts w:asciiTheme="majorHAnsi" w:hAnsiTheme="majorHAnsi" w:eastAsiaTheme="majorEastAsia" w:cstheme="majorBidi"/>
      <w:i/>
      <w:iCs/>
      <w:color w:val="2F5496" w:themeColor="accent1" w:themeShade="BF"/>
    </w:rPr>
  </w:style>
  <w:style w:type="character" w:styleId="Fuentedeprrafopredeter" w:default="true">
    <w:name w:val="Default Paragraph Font"/>
    <w:uiPriority w:val="1"/>
    <w:unhideWhenUsed/>
  </w:style>
  <w:style w:type="table" w:styleId="Tablanormal" w:default="true">
    <w:name w:val="Normal Table"/>
    <w:uiPriority w:val="99"/>
    <w:semiHidden/>
    <w:unhideWhenUsed/>
    <w:tblPr>
      <w:tblInd w:w="0" w:type="dxa"/>
      <w:tblCellMar>
        <w:top w:w="0" w:type="dxa"/>
        <w:left w:w="108" w:type="dxa"/>
        <w:bottom w:w="0" w:type="dxa"/>
        <w:right w:w="108" w:type="dxa"/>
      </w:tblCellMar>
    </w:tblPr>
  </w:style>
  <w:style w:type="numbering" w:styleId="Sinlista" w:default="true">
    <w:name w:val="No List"/>
    <w:uiPriority w:val="99"/>
    <w:semiHidden/>
    <w:unhideWhenUsed/>
  </w:style>
  <w:style w:type="paragraph" w:styleId="Encabezado">
    <w:name w:val="header"/>
    <w:basedOn w:val="Normal"/>
    <w:link w:val="EncabezadoCar"/>
    <w:uiPriority w:val="99"/>
    <w:unhideWhenUsed/>
    <w:rsid w:val="00194D9C"/>
    <w:pPr>
      <w:tabs>
        <w:tab w:val="center" w:pos="4252"/>
        <w:tab w:val="right" w:pos="8504"/>
      </w:tabs>
      <w:spacing w:after="0" w:line="240" w:lineRule="auto"/>
    </w:pPr>
  </w:style>
  <w:style w:type="character" w:styleId="EncabezadoCar" w:customStyle="true">
    <w:name w:val="Encabezado Car"/>
    <w:basedOn w:val="Fuentedeprrafopredeter"/>
    <w:link w:val="Encabezado"/>
    <w:uiPriority w:val="99"/>
    <w:rsid w:val="00194D9C"/>
  </w:style>
  <w:style w:type="paragraph" w:styleId="Piedepgina">
    <w:name w:val="footer"/>
    <w:basedOn w:val="Normal"/>
    <w:link w:val="PiedepginaCar"/>
    <w:uiPriority w:val="99"/>
    <w:unhideWhenUsed/>
    <w:rsid w:val="00194D9C"/>
    <w:pPr>
      <w:tabs>
        <w:tab w:val="center" w:pos="4252"/>
        <w:tab w:val="right" w:pos="8504"/>
      </w:tabs>
      <w:spacing w:after="0" w:line="240" w:lineRule="auto"/>
    </w:pPr>
  </w:style>
  <w:style w:type="character" w:styleId="PiedepginaCar" w:customStyle="true">
    <w:name w:val="Pie de página Car"/>
    <w:basedOn w:val="Fuentedeprrafopredeter"/>
    <w:link w:val="Piedepgina"/>
    <w:uiPriority w:val="99"/>
    <w:rsid w:val="00194D9C"/>
  </w:style>
  <w:style w:type="character" w:styleId="Ttulo1Car" w:customStyle="true">
    <w:name w:val="Título 1 Car"/>
    <w:basedOn w:val="Fuentedeprrafopredeter"/>
    <w:link w:val="Ttulo1"/>
    <w:uiPriority w:val="9"/>
    <w:rsid w:val="00194D9C"/>
    <w:rPr>
      <w:rFonts w:asciiTheme="majorHAnsi" w:hAnsiTheme="majorHAnsi" w:eastAsiaTheme="majorEastAsia" w:cstheme="majorBidi"/>
      <w:color w:val="2F5496" w:themeColor="accent1" w:themeShade="BF"/>
      <w:sz w:val="32"/>
      <w:szCs w:val="32"/>
    </w:rPr>
  </w:style>
  <w:style w:type="character" w:styleId="Ttulo2Car" w:customStyle="true">
    <w:name w:val="Título 2 Car"/>
    <w:basedOn w:val="Fuentedeprrafopredeter"/>
    <w:link w:val="Ttulo2"/>
    <w:uiPriority w:val="9"/>
    <w:rsid w:val="00194D9C"/>
    <w:rPr>
      <w:rFonts w:asciiTheme="majorHAnsi" w:hAnsiTheme="majorHAnsi" w:eastAsiaTheme="majorEastAsia" w:cstheme="majorBidi"/>
      <w:color w:val="2F5496" w:themeColor="accent1" w:themeShade="BF"/>
      <w:sz w:val="26"/>
      <w:szCs w:val="26"/>
    </w:rPr>
  </w:style>
  <w:style w:type="character" w:styleId="Ttulo3Car" w:customStyle="true">
    <w:name w:val="Título 3 Car"/>
    <w:basedOn w:val="Fuentedeprrafopredeter"/>
    <w:link w:val="Ttulo3"/>
    <w:uiPriority w:val="9"/>
    <w:rsid w:val="00194D9C"/>
    <w:rPr>
      <w:rFonts w:asciiTheme="majorHAnsi" w:hAnsiTheme="majorHAnsi" w:eastAsiaTheme="majorEastAsia" w:cstheme="majorBidi"/>
      <w:color w:val="1F3763" w:themeColor="accent1" w:themeShade="7F"/>
      <w:sz w:val="24"/>
      <w:szCs w:val="24"/>
    </w:rPr>
  </w:style>
  <w:style w:type="character" w:styleId="Ttulo4Car" w:customStyle="true">
    <w:name w:val="Título 4 Car"/>
    <w:basedOn w:val="Fuentedeprrafopredeter"/>
    <w:link w:val="Ttulo4"/>
    <w:uiPriority w:val="9"/>
    <w:rsid w:val="00194D9C"/>
    <w:rPr>
      <w:rFonts w:asciiTheme="majorHAnsi" w:hAnsiTheme="majorHAnsi" w:eastAsiaTheme="majorEastAsia" w:cstheme="majorBidi"/>
      <w:i/>
      <w:iCs/>
      <w:color w:val="2F5496" w:themeColor="accent1" w:themeShade="BF"/>
    </w:rPr>
  </w:style>
  <w:style w:type="paragraph" w:styleId="TtuloTDC">
    <w:name w:val="TOC Heading"/>
    <w:basedOn w:val="Ttulo1"/>
    <w:next w:val="Normal"/>
    <w:uiPriority w:val="39"/>
    <w:unhideWhenUsed/>
    <w:qFormat/>
    <w:rsid w:val="00194D9C"/>
    <w:pPr>
      <w:outlineLvl w:val="9"/>
    </w:pPr>
    <w:rPr>
      <w:lang w:eastAsia="es-ES"/>
    </w:rPr>
  </w:style>
  <w:style w:type="paragraph" w:styleId="TDC1">
    <w:name w:val="toc 1"/>
    <w:basedOn w:val="Normal"/>
    <w:next w:val="Normal"/>
    <w:autoRedefine/>
    <w:uiPriority w:val="39"/>
    <w:unhideWhenUsed/>
    <w:rsid w:val="00194D9C"/>
    <w:pPr>
      <w:spacing w:after="100"/>
    </w:pPr>
  </w:style>
  <w:style w:type="paragraph" w:styleId="TDC2">
    <w:name w:val="toc 2"/>
    <w:basedOn w:val="Normal"/>
    <w:next w:val="Normal"/>
    <w:autoRedefine/>
    <w:uiPriority w:val="39"/>
    <w:unhideWhenUsed/>
    <w:rsid w:val="00194D9C"/>
    <w:pPr>
      <w:spacing w:after="100"/>
      <w:ind w:left="220"/>
    </w:pPr>
  </w:style>
  <w:style w:type="paragraph" w:styleId="TDC3">
    <w:name w:val="toc 3"/>
    <w:basedOn w:val="Normal"/>
    <w:next w:val="Normal"/>
    <w:autoRedefine/>
    <w:uiPriority w:val="39"/>
    <w:unhideWhenUsed/>
    <w:rsid w:val="00194D9C"/>
    <w:pPr>
      <w:spacing w:after="100"/>
      <w:ind w:left="440"/>
    </w:pPr>
  </w:style>
  <w:style w:type="character" w:styleId="Hipervnculo">
    <w:name w:val="Hyperlink"/>
    <w:basedOn w:val="Fuentedeprrafopredeter"/>
    <w:uiPriority w:val="99"/>
    <w:unhideWhenUsed/>
    <w:rsid w:val="00194D9C"/>
    <w:rPr>
      <w:color w:val="0563C1" w:themeColor="hyperlink"/>
      <w:u w:val="single"/>
    </w:rPr>
  </w:style>
  <w:style w:type="paragraph" w:styleId="DiccionarioT1" w:customStyle="true">
    <w:name w:val="DiccionarioT1"/>
    <w:basedOn w:val="Ttulo1"/>
    <w:next w:val="Normal"/>
    <w:link w:val="DiccionarioT1Car"/>
    <w:qFormat/>
    <w:rsid w:val="008D5289"/>
  </w:style>
  <w:style w:type="character" w:styleId="DiccionarioT1Car" w:customStyle="true">
    <w:name w:val="DiccionarioT1 Car"/>
    <w:basedOn w:val="Ttulo1Car"/>
    <w:link w:val="DiccionarioT1"/>
    <w:rsid w:val="008D5289"/>
    <w:rPr>
      <w:rFonts w:asciiTheme="majorHAnsi" w:hAnsiTheme="majorHAnsi" w:eastAsiaTheme="majorEastAsia" w:cstheme="majorBidi"/>
      <w:color w:val="2F5496" w:themeColor="accent1" w:themeShade="BF"/>
      <w:sz w:val="32"/>
      <w:szCs w:val="32"/>
    </w:rPr>
  </w:style>
  <w:style w:type="paragraph" w:styleId="DiccionarioT2" w:customStyle="true">
    <w:name w:val="DiccionarioT2"/>
    <w:basedOn w:val="Ttulo2"/>
    <w:next w:val="Normal"/>
    <w:link w:val="DiccionarioT2Car"/>
    <w:qFormat/>
    <w:rsid w:val="00497EB0"/>
    <w:rPr>
      <w:b/>
      <w:bCs/>
    </w:rPr>
  </w:style>
  <w:style w:type="paragraph" w:styleId="DiccionarioT3" w:customStyle="true">
    <w:name w:val="DiccionarioT3"/>
    <w:basedOn w:val="Ttulo3"/>
    <w:next w:val="Normal"/>
    <w:link w:val="DiccionarioT3Car"/>
    <w:qFormat/>
    <w:rsid w:val="00497EB0"/>
  </w:style>
  <w:style w:type="character" w:styleId="DiccionarioT2Car" w:customStyle="true">
    <w:name w:val="DiccionarioT2 Car"/>
    <w:basedOn w:val="Ttulo2Car"/>
    <w:link w:val="DiccionarioT2"/>
    <w:rsid w:val="00497EB0"/>
    <w:rPr>
      <w:rFonts w:asciiTheme="majorHAnsi" w:hAnsiTheme="majorHAnsi" w:eastAsiaTheme="majorEastAsia" w:cstheme="majorBidi"/>
      <w:b/>
      <w:bCs/>
      <w:color w:val="2F5496" w:themeColor="accent1" w:themeShade="BF"/>
      <w:sz w:val="26"/>
      <w:szCs w:val="26"/>
    </w:rPr>
  </w:style>
  <w:style w:type="paragraph" w:styleId="DiccionarioT4" w:customStyle="true">
    <w:name w:val="DiccionarioT4"/>
    <w:basedOn w:val="Ttulo4"/>
    <w:next w:val="Normal"/>
    <w:link w:val="DiccionarioT4Car"/>
    <w:qFormat/>
    <w:rsid w:val="00497EB0"/>
  </w:style>
  <w:style w:type="character" w:styleId="DiccionarioT3Car" w:customStyle="true">
    <w:name w:val="DiccionarioT3 Car"/>
    <w:basedOn w:val="Ttulo3Car"/>
    <w:link w:val="DiccionarioT3"/>
    <w:rsid w:val="00497EB0"/>
    <w:rPr>
      <w:rFonts w:asciiTheme="majorHAnsi" w:hAnsiTheme="majorHAnsi" w:eastAsiaTheme="majorEastAsia" w:cstheme="majorBidi"/>
      <w:color w:val="1F3763" w:themeColor="accent1" w:themeShade="7F"/>
      <w:sz w:val="24"/>
      <w:szCs w:val="24"/>
    </w:rPr>
  </w:style>
  <w:style w:type="character" w:styleId="DiccionarioT4Car" w:customStyle="true">
    <w:name w:val="DiccionarioT4 Car"/>
    <w:basedOn w:val="Ttulo4Car"/>
    <w:link w:val="DiccionarioT4"/>
    <w:rsid w:val="00497EB0"/>
    <w:rPr>
      <w:rFonts w:asciiTheme="majorHAnsi" w:hAnsiTheme="majorHAnsi" w:eastAsiaTheme="majorEastAsia" w:cstheme="majorBidi"/>
      <w:i/>
      <w:iCs/>
      <w:color w:val="2F5496" w:themeColor="accent1" w:themeShade="BF"/>
    </w:rPr>
  </w:style>
  <w:style w:type="paragraph" w:styleId="TOC4">
    <w:name w:val="toc 4"/>
    <w:basedOn w:val="Normal"/>
    <w:next w:val="Normal"/>
    <w:autoRedefine/>
    <w:uiPriority w:val="39"/>
    <w:unhideWhenUsed/>
    <w:pPr>
      <w:spacing w:after="100"/>
      <w:ind w:left="660"/>
    </w:pPr>
  </w:style>
  <w:style w:type="paragraph" w:styleId="TOC5">
    <w:name w:val="toc 5"/>
    <w:basedOn w:val="Normal"/>
    <w:next w:val="Normal"/>
    <w:autoRedefine/>
    <w:uiPriority w:val="39"/>
    <w:unhideWhenUsed/>
    <w:pPr>
      <w:spacing w:after="100"/>
      <w:ind w:left="880"/>
    </w:pPr>
  </w:style>
  <w:style w:type="paragraph" w:styleId="TOC6">
    <w:name w:val="toc 6"/>
    <w:basedOn w:val="Normal"/>
    <w:next w:val="Normal"/>
    <w:autoRedefine/>
    <w:uiPriority w:val="39"/>
    <w:unhideWhenUsed/>
    <w:pPr>
      <w:spacing w:after="100"/>
      <w:ind w:left="1100"/>
    </w:pPr>
  </w:style>
  <w:style w:type="paragraph" w:styleId="TOC7">
    <w:name w:val="toc 7"/>
    <w:basedOn w:val="Normal"/>
    <w:next w:val="Normal"/>
    <w:autoRedefine/>
    <w:uiPriority w:val="39"/>
    <w:unhideWhenUsed/>
    <w:pPr>
      <w:spacing w:after="100"/>
      <w:ind w:left="1320"/>
    </w:pPr>
  </w:style>
  <w:style w:type="paragraph" w:styleId="TOC8">
    <w:name w:val="toc 8"/>
    <w:basedOn w:val="Normal"/>
    <w:next w:val="Normal"/>
    <w:autoRedefine/>
    <w:uiPriority w:val="39"/>
    <w:unhideWhenUsed/>
    <w:pPr>
      <w:spacing w:after="100"/>
      <w:ind w:left="1540"/>
    </w:pPr>
  </w:style>
  <w:style w:type="paragraph" w:styleId="TOC9">
    <w:name w:val="toc 9"/>
    <w:basedOn w:val="Normal"/>
    <w:next w:val="Normal"/>
    <w:autoRedefine/>
    <w:uiPriority w:val="39"/>
    <w:unhideWhenUsed/>
    <w:pPr>
      <w:spacing w:after="100"/>
      <w:ind w:left="1760"/>
    </w:pPr>
  </w:style>
  <w:style w:type="character" w:styleId="Hyperlink">
    <w:name w:val="Hyperlink"/>
    <w:uiPriority w:val="99"/>
    <w:unhideWhenUsed/>
    <w:rPr>
      <w:color w:val="0000FF" w:themeColor="hyperlink"/>
      <w:u w:val="single"/>
    </w:rPr>
  </w:style>
</w:styles>
</file>

<file path=word/webSettings.xml><?xml version="1.0" encoding="utf-8"?>
<w:web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optimizeForBrowser/>
  <w:relyOnVML/>
  <w:allowPNG/>
</w:webSettings>
</file>

<file path=word/_rels/document.xml.rels><?xml version="1.0" encoding="UTF-8" standalone="yes"?>
<Relationships xmlns="http://schemas.openxmlformats.org/package/2006/relationships">
    <Relationship Target="header2.xml" Type="http://schemas.openxmlformats.org/officeDocument/2006/relationships/header" Id="rId8"/>
    <Relationship Target="fontTable.xml" Type="http://schemas.openxmlformats.org/officeDocument/2006/relationships/fontTable" Id="rId13"/>
    <Relationship Target="settings.xml" Type="http://schemas.openxmlformats.org/officeDocument/2006/relationships/settings" Id="rId3"/>
    <Relationship Target="header1.xml" Type="http://schemas.openxmlformats.org/officeDocument/2006/relationships/header" Id="rId7"/>
    <Relationship Target="footer3.xml" Type="http://schemas.openxmlformats.org/officeDocument/2006/relationships/footer" Id="rId12"/>
    <Relationship Target="styles.xml" Type="http://schemas.openxmlformats.org/officeDocument/2006/relationships/styles" Id="rId2"/>
    <Relationship Target="../customXml/item1.xml" Type="http://schemas.openxmlformats.org/officeDocument/2006/relationships/customXml" Id="rId1"/>
    <Relationship Target="endnotes.xml" Type="http://schemas.openxmlformats.org/officeDocument/2006/relationships/endnotes" Id="rId6"/>
    <Relationship Target="header3.xml" Type="http://schemas.openxmlformats.org/officeDocument/2006/relationships/header" Id="rId11"/>
    <Relationship Target="footnotes.xml" Type="http://schemas.openxmlformats.org/officeDocument/2006/relationships/footnotes" Id="rId5"/>
    <Relationship Target="footer2.xml" Type="http://schemas.openxmlformats.org/officeDocument/2006/relationships/footer" Id="rId10"/>
    <Relationship Target="webSettings.xml" Type="http://schemas.openxmlformats.org/officeDocument/2006/relationships/webSettings" Id="rId4"/>
    <Relationship Target="footer1.xml" Type="http://schemas.openxmlformats.org/officeDocument/2006/relationships/footer" Id="rId9"/>
    <Relationship Target="theme/theme1.xml" Type="http://schemas.openxmlformats.org/officeDocument/2006/relationships/theme" Id="rId14"/>
    <Relationship Target="numbering.xml" Type="http://schemas.openxmlformats.org/officeDocument/2006/relationships/numbering" Id="rId15"/>
</Relationships>

</file>

<file path=word/_rels/header2.xml.rels><?xml version="1.0" encoding="UTF-8" standalone="yes"?>
<Relationships xmlns="http://schemas.openxmlformats.org/package/2006/relationships">
    <Relationship Target="media/image1.png" Type="http://schemas.openxmlformats.org/officeDocument/2006/relationships/image" Id="rId1"/>
</Relationships>

</file>

<file path=word/theme/theme1.xml><?xml version="1.0" encoding="utf-8"?>
<a:theme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name="Office Theme" id="{62F939B6-93AF-4DB8-9C6B-D6C7DFDC589F}" vid="{4A3C46E8-61CC-4603-A589-7422A47A8E4A}"/>
    </a:ext>
  </a:extLst>
</a:theme>
</file>

<file path=customXml/_rels/item1.xml.rels><?xml version="1.0" encoding="UTF-8" standalone="yes"?>
<Relationships xmlns="http://schemas.openxmlformats.org/package/2006/relationships">
    <Relationship Target="itemProps1.xml" Type="http://schemas.openxmlformats.org/officeDocument/2006/relationships/customXmlProps" Id="rId1"/>
</Relationships>

</file>

<file path=customXml/item1.xml><?xml version="1.0" encoding="utf-8"?>
<b:Sourc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Props1.xml><?xml version="1.0" encoding="utf-8"?>
<ds:datastoreItem xmlns:ds="http://schemas.openxmlformats.org/officeDocument/2006/customXml" ds:itemID="{F3789612-98FF-4340-8A4E-94E7BC07F4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119</TotalTime>
  <Pages>1</Pages>
  <Words>55</Words>
  <Characters>308</Characters>
  <Application>Microsoft Office Word</Application>
  <DocSecurity>0</DocSecurity>
  <Lines>2</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Darío Veledo</cp:lastModifiedBy>
  <cp:revision>18</cp:revision>
  <dcterms:created xsi:type="dcterms:W3CDTF">2020-05-20T10:44:00Z</dcterms:created>
  <dcterms:modified xsi:type="dcterms:W3CDTF">2024-04-30T08:39:00Z</dcterms:modified>
</cp:coreProperties>
</file>