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body>
    <!-- Modified by docx4j 8.3.4 (Apache licensed) using REFERENCE JAXB in Red Hat, Inc. Java 26.0.1 on Linux -->
    <w:p w:rsidRPr="008D5289" w:rsidR="00AB7AF0" w:rsidP="00CE4866" w:rsidRDefault="00A967DF" w14:paraId="3B33A61A" w14:textId="4B8F0DA2">
      <w:r>
        <w:t xml:space="preserve">AVISO: Este documento contiene un volcado del </w:t>
      </w:r>
      <w:r w:rsidR="00605DAA">
        <w:t>artículo</w:t>
      </w:r>
      <w:r>
        <w:t xml:space="preserve"> del diccionario seleccionado y todos los </w:t>
      </w:r>
      <w:r w:rsidR="00605DAA">
        <w:t>artículos</w:t>
      </w:r>
      <w:r>
        <w:t xml:space="preserve"> relacionados. Si desea realizar alguna modificación sobre estos datos, deberá acudir a la aplicación para realizar esta tarea.</w:t>
      </w:r>
    </w:p>
    <w:sdt>
      <w:sdtPr>
        <w:rPr>
          <w:rFonts w:asciiTheme="minorHAnsi" w:hAnsiTheme="minorHAnsi" w:eastAsiaTheme="minorHAnsi" w:cstheme="minorBidi"/>
          <w:color w:val="auto"/>
          <w:sz w:val="22"/>
          <w:szCs w:val="22"/>
          <w:lang w:eastAsia="en-US"/>
        </w:rPr>
        <w:id w:val="-303782790"/>
        <w:docPartObj>
          <w:docPartGallery w:val="Table of Contents"/>
          <w:docPartUnique/>
        </w:docPartObj>
      </w:sdtPr>
      <w:sdtContent>
        <w:p w:rsidR="00194D9C" w:rsidRDefault="00194D9C" w14:paraId="67D9059C" w14:textId="72DA2A93">
          <w:pPr>
            <w:pStyle w:val="TtuloTDC"/>
          </w:pPr>
          <w:r>
            <w:t>Contenido</w:t>
          </w:r>
        </w:p>
        <w:p>
          <w:pPr>
            <w:pStyle w:val="TDC1"/>
            <w:tabs>
              <w:tab w:val="right" w:leader="dot" w:pos="8504"/>
            </w:tabs>
            <w:rPr>
              <w:noProof/>
            </w:rPr>
          </w:pPr>
          <w:r>
            <w:fldChar w:fldCharType="begin"/>
          </w:r>
          <w:r>
            <w:instrText xml:space="preserve">TOC \o "1-3" \h \z \u</w:instrText>
          </w:r>
          <w:r>
            <w:fldChar w:fldCharType="separate"/>
          </w:r>
          <w:hyperlink w:anchor="_Toc8580451">
            <w:r>
              <w:rPr>
                <w:rStyle w:val="Hyperlink"/>
              </w:rPr>
              <w:t>Dimensiones - Proyecto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_Toc8580451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8580452">
            <w:r>
              <w:rPr>
                <w:rStyle w:val="Hyperlink"/>
              </w:rPr>
              <w:t>Descripción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_Toc8580452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r>
            <w:fldChar w:fldCharType="end"/>
          </w:r>
        </w:p>
      </w:sdtContent>
    </w:sdt>
    <w:p>
      <w:br w:type="page"/>
    </w:p>
    <w:p>
      <w:pPr>
        <w:pStyle w:val="DiccionarioT1"/>
      </w:pPr>
      <w:bookmarkStart w:name="_Toc8580451" w:id="1"/>
      <w:r>
        <w:t>Dimensiones - Proyecto</w:t>
      </w:r>
      <w:bookmarkEnd w:id="1"/>
    </w:p>
    <w:p>
      <w:pPr>
        <w:pStyle w:val="DiccionarioT2"/>
      </w:pPr>
      <w:bookmarkStart w:name="_Toc8580452" w:id="2"/>
      <w:r>
        <w:t>Descripción</w:t>
      </w:r>
      <w:bookmarkEnd w:id="2"/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Un proyecto de investigación es un procedimiento que, siguiendo el método científico, pretende recabar todo tipo de información y formular hipótesis acerca de cierto fenómeno social o científico, empleando las diferentes formas de investigación.</w:t>
      </w:r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1- En el bloque de proyectos, desde el punto de vista económico, nos interesa conocer los gastos y los ingresos de los proyectos, en una dimensión temporal, diferenciando los siguientes tipos de proyectos: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Ayudas competitivas.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Proyectos no colaborativos.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Contratos de investigación al amparo del art. 83 LO-Art. 60 LOSU.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Contratos de consultoría.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Actividades específicas de formación (Títulos propios)</w:t>
      </w:r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2- Hay que diferenciar, dentro de cada tipo, el origen de la financiación, debiendo clasificar los siguientes subtipos:</w:t>
      </w:r>
    </w:p>
    <w:p>
      <w:pPr>
        <w:numPr>
          <w:ilvl w:val="0"/>
          <w:numId w:val="2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Público.</w:t>
      </w:r>
    </w:p>
    <w:p>
      <w:pPr>
        <w:numPr>
          <w:ilvl w:val="0"/>
          <w:numId w:val="2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Privado.</w:t>
      </w:r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3- Además, hay que diferenciar la procedencia geográfica del contratante o concedente de la ayuda/subvención:</w:t>
      </w:r>
    </w:p>
    <w:p>
      <w:pPr>
        <w:numPr>
          <w:ilvl w:val="0"/>
          <w:numId w:val="3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Regional</w:t>
      </w:r>
    </w:p>
    <w:p>
      <w:pPr>
        <w:numPr>
          <w:ilvl w:val="0"/>
          <w:numId w:val="3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Nacional</w:t>
      </w:r>
    </w:p>
    <w:p>
      <w:pPr>
        <w:numPr>
          <w:ilvl w:val="0"/>
          <w:numId w:val="3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Europa</w:t>
      </w:r>
    </w:p>
    <w:p>
      <w:pPr>
        <w:numPr>
          <w:ilvl w:val="0"/>
          <w:numId w:val="3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Resto del mundo</w:t>
      </w:r>
    </w:p>
    <w:p>
      <w:pPr>
        <w:spacing w:before="269" w:after="269"/>
        <w:ind w:left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Dimensiones relacionadas:</w:t>
      </w:r>
    </w:p>
    <w:p>
      <w:pPr>
        <w:numPr>
          <w:ilvl w:val="0"/>
          <w:numId w:val="4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Código de proyecto: será el número identificativo de cada proyecto y su composición nos informará del tipo de proyecto.</w:t>
      </w:r>
    </w:p>
    <w:p>
      <w:pPr>
        <w:numPr>
          <w:ilvl w:val="0"/>
          <w:numId w:val="4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Código Tipo de proyecto. Se identifica cada tipo de proyecto, según la tipología indicada, con unos códigos específicos.</w:t>
      </w:r>
    </w:p>
    <w:p>
      <w:pPr>
        <w:numPr>
          <w:ilvl w:val="0"/>
          <w:numId w:val="4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Código origen de la financiación. Se identifica el origen de la financiación con un código específico.</w:t>
      </w:r>
    </w:p>
    <w:p>
      <w:pPr>
        <w:numPr>
          <w:ilvl w:val="0"/>
          <w:numId w:val="4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Código de procedencia geográfica. Se identifica la procedencia geográfica del contratante o financiador con un código específico.</w:t>
      </w:r>
    </w:p>
    <w:sectPr w:rsidRPr="007C6722" w:rsidR="007165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endnote w:type="separator" w:id="-1">
    <w:p w:rsidR="005F571B" w:rsidP="00194D9C" w:rsidRDefault="005F571B" w14:paraId="09650290" w14:textId="77777777">
      <w:pPr>
        <w:spacing w:after="0" w:line="240" w:lineRule="auto"/>
      </w:pPr>
      <w:r>
        <w:separator/>
      </w:r>
    </w:p>
  </w:endnote>
  <w:endnote w:type="continuationSeparator" w:id="0">
    <w:p w:rsidR="005F571B" w:rsidP="00194D9C" w:rsidRDefault="005F571B" w14:paraId="7CCDB12E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6E917B1" w14:textId="77777777">
    <w:pPr>
      <w:pStyle w:val="Piedepgina"/>
    </w:pPr>
  </w:p>
</w:ftr>
</file>

<file path=word/footer2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194D9C" w:rsidRDefault="009E24A4" w14:paraId="03F6E09F" w14:textId="6E6DDD05">
    <w:pPr>
      <w:pStyle w:val="Piedepgina"/>
    </w:pPr>
    <w:r>
      <w:ptab w:alignment="center" w:relativeTo="margin" w:leader="none"/>
    </w:r>
    <w:r>
      <w:t xml:space="preserve">Página </w:t>
    </w:r>
    <w:r>
      <w:rPr>
        <w:b/>
        <w:bCs/>
      </w:rPr>
      <w:fldChar w:fldCharType="begin"/>
    </w:r>
    <w:r>
      <w:rPr>
        <w:b/>
        <w:bCs/>
      </w:rPr>
      <w:instrText>PAGE  \* Arabic  \* MERGEFORMAT</w:instrText>
    </w:r>
    <w:r>
      <w:rPr>
        <w:b/>
        <w:bCs/>
      </w:rPr>
      <w:fldChar w:fldCharType="separate"/>
    </w:r>
    <w:r>
      <w:rPr>
        <w:b/>
        <w:bCs/>
      </w:rPr>
      <w:t>1</w:t>
    </w:r>
    <w:r>
      <w:rPr>
        <w:b/>
        <w:bCs/>
      </w:rPr>
      <w:fldChar w:fldCharType="end"/>
    </w:r>
    <w:r>
      <w:t xml:space="preserve"> de </w:t>
    </w:r>
    <w:r>
      <w:rPr>
        <w:b/>
        <w:bCs/>
      </w:rPr>
      <w:fldChar w:fldCharType="begin"/>
    </w:r>
    <w:r>
      <w:rPr>
        <w:b/>
        <w:bCs/>
      </w:rPr>
      <w:instrText>NUMPAGES  \* Arabic  \* MERGEFORMAT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  <w:r>
      <w:ptab w:alignment="right" w:relativeTo="margin" w:leader="none"/>
    </w:r>
    <w:r w:rsidR="001F3A22">
      <w:t>25/06/2026</w:t>
    </w:r>
  </w:p>
</w:ftr>
</file>

<file path=word/footer3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5CB2FD86" w14:textId="77777777">
    <w:pPr>
      <w:pStyle w:val="Piedepgina"/>
    </w:pPr>
  </w:p>
</w:ftr>
</file>

<file path=word/footnotes.xml><?xml version="1.0" encoding="utf-8"?>
<w:foot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footnote w:type="separator" w:id="-1">
    <w:p w:rsidR="005F571B" w:rsidP="00194D9C" w:rsidRDefault="005F571B" w14:paraId="6B37B324" w14:textId="77777777">
      <w:pPr>
        <w:spacing w:after="0" w:line="240" w:lineRule="auto"/>
      </w:pPr>
      <w:r>
        <w:separator/>
      </w:r>
    </w:p>
  </w:footnote>
  <w:footnote w:type="continuationSeparator" w:id="0">
    <w:p w:rsidR="005F571B" w:rsidP="00194D9C" w:rsidRDefault="005F571B" w14:paraId="01A7B188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2E9F113F" w14:textId="77777777">
    <w:pPr>
      <w:pStyle w:val="Encabezado"/>
    </w:pPr>
  </w:p>
</w:hdr>
</file>

<file path=word/header2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Pr="009F7F50" w:rsidR="00194D9C" w:rsidP="009F7F50" w:rsidRDefault="008A37B4" w14:paraId="1D0F9DE4" w14:textId="21D57A7B">
    <w:pPr>
      <w:pStyle w:val="Encabezado"/>
    </w:pPr>
    <w:r w:rsidRPr="008A37B4">
      <w:drawing>
        <wp:inline distT="0" distB="0" distL="0" distR="0">
          <wp:extent cx="1127760" cy="342265"/>
          <wp:effectExtent l="0" t="0" r="0" b="635"/>
          <wp:docPr id="31" name="Imagen 30" descr="Imagen que contiene Texto&#10;&#10;Descripción generada automáticamente"/>
          <wp:cNvGraphicFramePr/>
          <a:graphic>
            <a:graphicData uri="http://schemas.openxmlformats.org/drawingml/2006/picture">
              <pic:pic>
                <pic:nvPicPr>
                  <pic:cNvPr id="31" name="Imagen 30" descr="Imagen que contiene Texto&#10;&#10;Descripción generada automáticamente"/>
                  <pic:cNvPicPr/>
                </pic:nvPicPr>
                <pic:blipFill>
                  <a:blip cstate="print"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7760" cy="342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2D69E2D" w14:textId="77777777">
    <w:pPr>
      <w:pStyle w:val="Encabezado"/>
    </w:pPr>
  </w:p>
</w:hd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1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</w:abstractNum>
  <w:abstractNum w:abstractNumId="2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</w:abstractNum>
  <w:abstractNum w:abstractNumId="3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</w:abstractNum>
  <w:abstractNum w:abstractNumId="4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defaultTabStop w:val="708"/>
  <w:hyphenationZone w:val="425"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4D9C"/>
    <w:rsid w:val="000E4E9A"/>
    <w:rsid w:val="00110083"/>
    <w:rsid w:val="0012283E"/>
    <w:rsid w:val="00132BCF"/>
    <w:rsid w:val="00194D9C"/>
    <w:rsid w:val="001D0D98"/>
    <w:rsid w:val="001F3A22"/>
    <w:rsid w:val="00322415"/>
    <w:rsid w:val="003D082A"/>
    <w:rsid w:val="00497EB0"/>
    <w:rsid w:val="005F571B"/>
    <w:rsid w:val="00605DAA"/>
    <w:rsid w:val="006D2EC2"/>
    <w:rsid w:val="0071652F"/>
    <w:rsid w:val="007C6722"/>
    <w:rsid w:val="008A37B4"/>
    <w:rsid w:val="008D5289"/>
    <w:rsid w:val="009A0749"/>
    <w:rsid w:val="009E24A4"/>
    <w:rsid w:val="009F43E7"/>
    <w:rsid w:val="009F7F50"/>
    <w:rsid w:val="00A0705A"/>
    <w:rsid w:val="00A967DF"/>
    <w:rsid w:val="00AB7AF0"/>
    <w:rsid w:val="00CC374E"/>
    <w:rsid w:val="00CE4866"/>
    <w:rsid w:val="00EE6789"/>
    <w:rsid w:val="00F64136"/>
    <w:rsid w:val="00F74C47"/>
    <w:rsid w:val="00FE5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5:chartTrackingRefBased/>
  <w14:docId w14:val="64AAEF4B"/>
  <w15:docId w15:val="{3AAE9707-0ED5-4B78-AFAF-14D780C249E8}"/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">
  <w:docDefaults>
    <w:rPrDefault>
      <w:rPr>
        <w:rFonts w:asciiTheme="minorHAnsi" w:hAnsiTheme="minorHAnsi" w:eastAsia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3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194D9C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194D9C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194D9C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194D9C"/>
    <w:pPr>
      <w:keepNext/>
      <w:keepLines/>
      <w:spacing w:before="40" w:after="0"/>
      <w:outlineLvl w:val="3"/>
    </w:pPr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character" w:styleId="Fuentedeprrafopredeter" w:default="true">
    <w:name w:val="Default Paragraph Font"/>
    <w:uiPriority w:val="1"/>
    <w:unhideWhenUsed/>
  </w:style>
  <w:style w:type="table" w:styleId="Tablanormal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true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EncabezadoCar" w:customStyle="true">
    <w:name w:val="Encabezado Car"/>
    <w:basedOn w:val="Fuentedeprrafopredeter"/>
    <w:link w:val="Encabezado"/>
    <w:uiPriority w:val="99"/>
    <w:rsid w:val="00194D9C"/>
  </w:style>
  <w:style w:type="paragraph" w:styleId="Piedepgina">
    <w:name w:val="footer"/>
    <w:basedOn w:val="Normal"/>
    <w:link w:val="Piedepgina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PiedepginaCar" w:customStyle="true">
    <w:name w:val="Pie de página Car"/>
    <w:basedOn w:val="Fuentedeprrafopredeter"/>
    <w:link w:val="Piedepgina"/>
    <w:uiPriority w:val="99"/>
    <w:rsid w:val="00194D9C"/>
  </w:style>
  <w:style w:type="character" w:styleId="Ttulo1Car" w:customStyle="true">
    <w:name w:val="Título 1 Car"/>
    <w:basedOn w:val="Fuentedeprrafopredeter"/>
    <w:link w:val="Ttulo1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Ttulo2Car" w:customStyle="true">
    <w:name w:val="Título 2 Car"/>
    <w:basedOn w:val="Fuentedeprrafopredeter"/>
    <w:link w:val="Ttulo2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character" w:styleId="Ttulo3Car" w:customStyle="true">
    <w:name w:val="Título 3 Car"/>
    <w:basedOn w:val="Fuentedeprrafopredeter"/>
    <w:link w:val="Ttulo3"/>
    <w:uiPriority w:val="9"/>
    <w:rsid w:val="00194D9C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Ttulo4Car" w:customStyle="true">
    <w:name w:val="Título 4 Car"/>
    <w:basedOn w:val="Fuentedeprrafopredeter"/>
    <w:link w:val="Ttulo4"/>
    <w:uiPriority w:val="9"/>
    <w:rsid w:val="00194D9C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tuloTDC">
    <w:name w:val="TOC Heading"/>
    <w:basedOn w:val="Ttulo1"/>
    <w:next w:val="Normal"/>
    <w:uiPriority w:val="39"/>
    <w:unhideWhenUsed/>
    <w:qFormat/>
    <w:rsid w:val="00194D9C"/>
    <w:pPr>
      <w:outlineLvl w:val="9"/>
    </w:pPr>
    <w:rPr>
      <w:lang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194D9C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194D9C"/>
    <w:pPr>
      <w:spacing w:after="100"/>
      <w:ind w:left="220"/>
    </w:pPr>
  </w:style>
  <w:style w:type="paragraph" w:styleId="TDC3">
    <w:name w:val="toc 3"/>
    <w:basedOn w:val="Normal"/>
    <w:next w:val="Normal"/>
    <w:autoRedefine/>
    <w:uiPriority w:val="39"/>
    <w:unhideWhenUsed/>
    <w:rsid w:val="00194D9C"/>
    <w:pPr>
      <w:spacing w:after="100"/>
      <w:ind w:left="440"/>
    </w:pPr>
  </w:style>
  <w:style w:type="character" w:styleId="Hipervnculo">
    <w:name w:val="Hyperlink"/>
    <w:basedOn w:val="Fuentedeprrafopredeter"/>
    <w:uiPriority w:val="99"/>
    <w:unhideWhenUsed/>
    <w:rsid w:val="00194D9C"/>
    <w:rPr>
      <w:color w:val="0563C1" w:themeColor="hyperlink"/>
      <w:u w:val="single"/>
    </w:rPr>
  </w:style>
  <w:style w:type="paragraph" w:styleId="DiccionarioT1" w:customStyle="true">
    <w:name w:val="DiccionarioT1"/>
    <w:basedOn w:val="Ttulo1"/>
    <w:next w:val="Normal"/>
    <w:link w:val="DiccionarioT1Car"/>
    <w:qFormat/>
    <w:rsid w:val="008D5289"/>
  </w:style>
  <w:style w:type="character" w:styleId="DiccionarioT1Car" w:customStyle="true">
    <w:name w:val="DiccionarioT1 Car"/>
    <w:basedOn w:val="Ttulo1Car"/>
    <w:link w:val="DiccionarioT1"/>
    <w:rsid w:val="008D5289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DiccionarioT2" w:customStyle="true">
    <w:name w:val="DiccionarioT2"/>
    <w:basedOn w:val="Ttulo2"/>
    <w:next w:val="Normal"/>
    <w:link w:val="DiccionarioT2Car"/>
    <w:qFormat/>
    <w:rsid w:val="00497EB0"/>
    <w:rPr>
      <w:b/>
      <w:bCs/>
    </w:rPr>
  </w:style>
  <w:style w:type="paragraph" w:styleId="DiccionarioT3" w:customStyle="true">
    <w:name w:val="DiccionarioT3"/>
    <w:basedOn w:val="Ttulo3"/>
    <w:next w:val="Normal"/>
    <w:link w:val="DiccionarioT3Car"/>
    <w:qFormat/>
    <w:rsid w:val="00497EB0"/>
  </w:style>
  <w:style w:type="character" w:styleId="DiccionarioT2Car" w:customStyle="true">
    <w:name w:val="DiccionarioT2 Car"/>
    <w:basedOn w:val="Ttulo2Car"/>
    <w:link w:val="DiccionarioT2"/>
    <w:rsid w:val="00497EB0"/>
    <w:rPr>
      <w:rFonts w:asciiTheme="majorHAnsi" w:hAnsiTheme="majorHAnsi" w:eastAsiaTheme="majorEastAsia" w:cstheme="majorBidi"/>
      <w:b/>
      <w:bCs/>
      <w:color w:val="2F5496" w:themeColor="accent1" w:themeShade="BF"/>
      <w:sz w:val="26"/>
      <w:szCs w:val="26"/>
    </w:rPr>
  </w:style>
  <w:style w:type="paragraph" w:styleId="DiccionarioT4" w:customStyle="true">
    <w:name w:val="DiccionarioT4"/>
    <w:basedOn w:val="Ttulo4"/>
    <w:next w:val="Normal"/>
    <w:link w:val="DiccionarioT4Car"/>
    <w:qFormat/>
    <w:rsid w:val="00497EB0"/>
  </w:style>
  <w:style w:type="character" w:styleId="DiccionarioT3Car" w:customStyle="true">
    <w:name w:val="DiccionarioT3 Car"/>
    <w:basedOn w:val="Ttulo3Car"/>
    <w:link w:val="DiccionarioT3"/>
    <w:rsid w:val="00497EB0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DiccionarioT4Car" w:customStyle="true">
    <w:name w:val="DiccionarioT4 Car"/>
    <w:basedOn w:val="Ttulo4Car"/>
    <w:link w:val="DiccionarioT4"/>
    <w:rsid w:val="00497EB0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OC4">
    <w:name w:val="toc 4"/>
    <w:basedOn w:val="Normal"/>
    <w:next w:val="Normal"/>
    <w:autoRedefine/>
    <w:uiPriority w:val="39"/>
    <w:unhideWhenUsed/>
    <w:pPr>
      <w:spacing w:after="100"/>
      <w:ind w:left="660"/>
    </w:pPr>
  </w:style>
  <w:style w:type="paragraph" w:styleId="TOC5">
    <w:name w:val="toc 5"/>
    <w:basedOn w:val="Normal"/>
    <w:next w:val="Normal"/>
    <w:autoRedefine/>
    <w:uiPriority w:val="39"/>
    <w:unhideWhenUsed/>
    <w:pPr>
      <w:spacing w:after="100"/>
      <w:ind w:left="880"/>
    </w:pPr>
  </w:style>
  <w:style w:type="paragraph" w:styleId="TOC6">
    <w:name w:val="toc 6"/>
    <w:basedOn w:val="Normal"/>
    <w:next w:val="Normal"/>
    <w:autoRedefine/>
    <w:uiPriority w:val="39"/>
    <w:unhideWhenUsed/>
    <w:pPr>
      <w:spacing w:after="100"/>
      <w:ind w:left="1100"/>
    </w:pPr>
  </w:style>
  <w:style w:type="paragraph" w:styleId="TOC7">
    <w:name w:val="toc 7"/>
    <w:basedOn w:val="Normal"/>
    <w:next w:val="Normal"/>
    <w:autoRedefine/>
    <w:uiPriority w:val="39"/>
    <w:unhideWhenUsed/>
    <w:pPr>
      <w:spacing w:after="100"/>
      <w:ind w:left="1320"/>
    </w:pPr>
  </w:style>
  <w:style w:type="paragraph" w:styleId="TOC8">
    <w:name w:val="toc 8"/>
    <w:basedOn w:val="Normal"/>
    <w:next w:val="Normal"/>
    <w:autoRedefine/>
    <w:uiPriority w:val="39"/>
    <w:unhideWhenUsed/>
    <w:pPr>
      <w:spacing w:after="100"/>
      <w:ind w:left="1540"/>
    </w:pPr>
  </w:style>
  <w:style w:type="paragraph" w:styleId="TOC9">
    <w:name w:val="toc 9"/>
    <w:basedOn w:val="Normal"/>
    <w:next w:val="Normal"/>
    <w:autoRedefine/>
    <w:uiPriority w:val="39"/>
    <w:unhideWhenUsed/>
    <w:pPr>
      <w:spacing w:after="100"/>
      <w:ind w:left="1760"/>
    </w:pPr>
  </w:style>
  <w:style w:type="character" w:styleId="Hyperlink">
    <w:name w:val="Hyperlink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optimizeForBrowser/>
  <w:relyOnVML/>
  <w:allowPNG/>
</w:webSettings>
</file>

<file path=word/_rels/document.xml.rels><?xml version="1.0" encoding="UTF-8" standalone="yes"?>
<Relationships xmlns="http://schemas.openxmlformats.org/package/2006/relationships">
    <Relationship Target="header2.xml" Type="http://schemas.openxmlformats.org/officeDocument/2006/relationships/header" Id="rId8"/>
    <Relationship Target="fontTable.xml" Type="http://schemas.openxmlformats.org/officeDocument/2006/relationships/fontTable" Id="rId13"/>
    <Relationship Target="settings.xml" Type="http://schemas.openxmlformats.org/officeDocument/2006/relationships/settings" Id="rId3"/>
    <Relationship Target="header1.xml" Type="http://schemas.openxmlformats.org/officeDocument/2006/relationships/header" Id="rId7"/>
    <Relationship Target="footer3.xml" Type="http://schemas.openxmlformats.org/officeDocument/2006/relationships/footer" Id="rId12"/>
    <Relationship Target="styles.xml" Type="http://schemas.openxmlformats.org/officeDocument/2006/relationships/styles" Id="rId2"/>
    <Relationship Target="../customXml/item1.xml" Type="http://schemas.openxmlformats.org/officeDocument/2006/relationships/customXml" Id="rId1"/>
    <Relationship Target="endnotes.xml" Type="http://schemas.openxmlformats.org/officeDocument/2006/relationships/endnotes" Id="rId6"/>
    <Relationship Target="header3.xml" Type="http://schemas.openxmlformats.org/officeDocument/2006/relationships/header" Id="rId11"/>
    <Relationship Target="footnotes.xml" Type="http://schemas.openxmlformats.org/officeDocument/2006/relationships/footnotes" Id="rId5"/>
    <Relationship Target="footer2.xml" Type="http://schemas.openxmlformats.org/officeDocument/2006/relationships/footer" Id="rId10"/>
    <Relationship Target="webSettings.xml" Type="http://schemas.openxmlformats.org/officeDocument/2006/relationships/webSettings" Id="rId4"/>
    <Relationship Target="footer1.xml" Type="http://schemas.openxmlformats.org/officeDocument/2006/relationships/footer" Id="rId9"/>
    <Relationship Target="theme/theme1.xml" Type="http://schemas.openxmlformats.org/officeDocument/2006/relationships/theme" Id="rId14"/>
    <Relationship Target="numbering.xml" Type="http://schemas.openxmlformats.org/officeDocument/2006/relationships/numbering" Id="rId15"/>
</Relationships>

</file>

<file path=word/_rels/header2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name="Office Theme" id="{62F939B6-93AF-4DB8-9C6B-D6C7DFDC589F}" vid="{4A3C46E8-61CC-4603-A589-7422A47A8E4A}"/>
    </a:ext>
  </a:extLst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item1.xml><?xml version="1.0" encoding="utf-8"?>
<b:Sourc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SixthEditionOfficeOnline.xsl" StyleName="APA"/>
</file>

<file path=customXml/itemProps1.xml><?xml version="1.0" encoding="utf-8"?>
<ds:datastoreItem xmlns:ds="http://schemas.openxmlformats.org/officeDocument/2006/customXml" ds:itemID="{F3789612-98FF-4340-8A4E-94E7BC07F4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1</Pages>
  <Words>55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Darío Veledo</cp:lastModifiedBy>
  <cp:revision>18</cp:revision>
  <dcterms:created xsi:type="dcterms:W3CDTF">2020-05-20T10:44:00Z</dcterms:created>
  <dcterms:modified xsi:type="dcterms:W3CDTF">2024-04-30T08:39:00Z</dcterms:modified>
</cp:coreProperties>
</file>